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4D69167F" w14:textId="1670850D" w:rsidR="00910A61" w:rsidRPr="00910A61" w:rsidRDefault="00201690" w:rsidP="00910A61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F92A05">
        <w:t>VZ</w:t>
      </w:r>
      <w:r w:rsidR="00F92A05" w:rsidRPr="00F92A05">
        <w:t>01</w:t>
      </w:r>
      <w:r w:rsidR="000835CF" w:rsidRPr="00F92A05">
        <w:t>/20</w:t>
      </w:r>
      <w:r w:rsidR="00910A61" w:rsidRPr="00F92A05">
        <w:t>20</w:t>
      </w:r>
      <w:bookmarkStart w:id="0" w:name="_GoBack"/>
      <w:bookmarkEnd w:id="0"/>
      <w:r w:rsidR="000835CF" w:rsidRPr="00B97B2F">
        <w:t xml:space="preserve"> </w:t>
      </w:r>
      <w:r w:rsidR="000835CF" w:rsidRPr="00910A61">
        <w:rPr>
          <w:szCs w:val="20"/>
        </w:rPr>
        <w:t xml:space="preserve">– </w:t>
      </w:r>
      <w:r w:rsidR="00910A61" w:rsidRPr="00910A61">
        <w:rPr>
          <w:szCs w:val="20"/>
        </w:rPr>
        <w:t>„</w:t>
      </w:r>
      <w:proofErr w:type="spellStart"/>
      <w:r w:rsidR="00910A61" w:rsidRPr="00910A61">
        <w:rPr>
          <w:szCs w:val="20"/>
        </w:rPr>
        <w:t>ČRo</w:t>
      </w:r>
      <w:proofErr w:type="spellEnd"/>
      <w:r w:rsidR="00910A61" w:rsidRPr="00910A61">
        <w:rPr>
          <w:szCs w:val="20"/>
        </w:rPr>
        <w:t xml:space="preserve"> Brno - III. etapa rekonstrukce budovy“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86F969613FE47ABB5ACB09A86F483" ma:contentTypeVersion="" ma:contentTypeDescription="Vytvoří nový dokument" ma:contentTypeScope="" ma:versionID="62cdd6d2511fe57e5e7fdb55dd6d6d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D5533-F035-4FE4-B954-7219AD0E3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3</cp:revision>
  <dcterms:created xsi:type="dcterms:W3CDTF">2020-01-13T11:30:00Z</dcterms:created>
  <dcterms:modified xsi:type="dcterms:W3CDTF">2020-01-13T11:30:00Z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0x010100FD986F969613FE47ABB5ACB09A86F483</vt:lpwstr>
  </property>
</Properties>
</file>